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E97" w:rsidRPr="009E3E97" w:rsidRDefault="009E3E97" w:rsidP="009E3E97">
      <w:pPr>
        <w:overflowPunct w:val="0"/>
        <w:autoSpaceDE w:val="0"/>
        <w:autoSpaceDN w:val="0"/>
        <w:adjustRightInd w:val="0"/>
        <w:ind w:right="-273"/>
        <w:jc w:val="right"/>
        <w:rPr>
          <w:b/>
          <w:szCs w:val="20"/>
        </w:rPr>
      </w:pPr>
      <w:bookmarkStart w:id="0" w:name="_GoBack"/>
      <w:bookmarkEnd w:id="0"/>
      <w:r>
        <w:rPr>
          <w:b/>
          <w:szCs w:val="20"/>
        </w:rPr>
        <w:t xml:space="preserve">           </w:t>
      </w:r>
      <w:r w:rsidRPr="009E3E97">
        <w:rPr>
          <w:b/>
          <w:szCs w:val="20"/>
        </w:rPr>
        <w:t xml:space="preserve">Projektas </w:t>
      </w:r>
    </w:p>
    <w:p w:rsidR="009E3E97" w:rsidRDefault="009E3E97" w:rsidP="009E3E9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97" w:rsidRDefault="009E3E97" w:rsidP="009E3E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9E3E97" w:rsidRDefault="009E3E97" w:rsidP="009E3E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9E3E97" w:rsidRDefault="009E3E97" w:rsidP="009E3E97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9E3E97" w:rsidRDefault="009E3E97" w:rsidP="002A18E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SPRENDIMAS </w:t>
      </w:r>
    </w:p>
    <w:p w:rsidR="009E3E97" w:rsidRDefault="009E3E97" w:rsidP="009E3E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9E3E97" w:rsidRDefault="009E3E97" w:rsidP="009E3E97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 perdavimo pagal panaudos sutartį anykščių rajono ugniagesių tarnybai</w:t>
      </w:r>
    </w:p>
    <w:p w:rsidR="009E3E97" w:rsidRDefault="009E3E97" w:rsidP="009E3E97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9E3E97" w:rsidRDefault="005F1E29" w:rsidP="009E3E97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2A18EB">
        <w:t>2020 m. vasario 27</w:t>
      </w:r>
      <w:r w:rsidR="009E3E97">
        <w:t xml:space="preserve"> d.</w:t>
      </w:r>
      <w:r>
        <w:fldChar w:fldCharType="end"/>
      </w:r>
      <w:r w:rsidR="00E43100">
        <w:t xml:space="preserve"> Nr. 1-T-</w:t>
      </w:r>
      <w:r w:rsidR="00FD6E2C">
        <w:t>37</w:t>
      </w:r>
      <w:r w:rsidR="009E3E97">
        <w:fldChar w:fldCharType="begin"/>
      </w:r>
      <w:r w:rsidR="009E3E97">
        <w:instrText xml:space="preserve"> FILLIN "indeksas" \* MERGEFORMAT </w:instrText>
      </w:r>
      <w:r w:rsidR="009E3E97">
        <w:fldChar w:fldCharType="end"/>
      </w:r>
    </w:p>
    <w:p w:rsidR="009E3E97" w:rsidRDefault="009E3E97" w:rsidP="009E3E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9E3E97" w:rsidRDefault="009E3E97" w:rsidP="009E3E97">
      <w:pPr>
        <w:pStyle w:val="Pagrindinistekstas"/>
        <w:rPr>
          <w:bCs w:val="0"/>
        </w:rPr>
      </w:pPr>
    </w:p>
    <w:p w:rsidR="009E3E97" w:rsidRDefault="009E3E97" w:rsidP="009E3E97">
      <w:pPr>
        <w:pStyle w:val="Pagrindinistekstas"/>
        <w:rPr>
          <w:bCs w:val="0"/>
        </w:rPr>
      </w:pPr>
    </w:p>
    <w:p w:rsidR="009E3E97" w:rsidRDefault="00E43100" w:rsidP="009E3E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9E3E97">
        <w:rPr>
          <w:bCs w:val="0"/>
        </w:rPr>
        <w:t>Vadovaudamasi Lietuvos Respublikos vietos savivaldos įstatymo 16 straipsnio 2 dalies 27 punktu, Lietuvos Respublikos valstybės ir savivaldybių turto valdymo, naudojimo ir disponavimo juo įstatymo 14 straipsnio 1 dalies 1 punktu, 4 dalimi, 27 straipsnio 1 dalies 2 punktu, Valstybės turto perdavimo panaudos pagrindais laikinai neatlygintinai valdyti ir naudotis tvarkos aprašo, patvirtinto Lietuvos Respublikos Vyriausybės 2002 m. gruodžio 3 d. nutarimu Nr. 1890 ,,Dėl valstybės turto perdavimo panaudos pagrindais laikinai neatlygintinai valdyti ir naudotis tvarkos aprašo patvirtinimo“, 4.1 ir 6.2.1 papunkčiais</w:t>
      </w:r>
      <w:r w:rsidR="006D6C7B">
        <w:rPr>
          <w:bCs w:val="0"/>
        </w:rPr>
        <w:t>, 13</w:t>
      </w:r>
      <w:r w:rsidR="007606E9">
        <w:rPr>
          <w:bCs w:val="0"/>
        </w:rPr>
        <w:t xml:space="preserve"> ir 15 punktais</w:t>
      </w:r>
      <w:r w:rsidR="009E3E97">
        <w:rPr>
          <w:bCs w:val="0"/>
        </w:rPr>
        <w:t xml:space="preserve"> bei atsižvelgdama</w:t>
      </w:r>
      <w:r w:rsidR="002A18EB">
        <w:rPr>
          <w:bCs w:val="0"/>
        </w:rPr>
        <w:t xml:space="preserve"> į valstybės įmonės Turto b</w:t>
      </w:r>
      <w:r w:rsidR="00FD6E2C">
        <w:rPr>
          <w:bCs w:val="0"/>
        </w:rPr>
        <w:t>anko 2020 m. vasario 3 d. sutikimą</w:t>
      </w:r>
      <w:r w:rsidR="002A18EB">
        <w:rPr>
          <w:bCs w:val="0"/>
        </w:rPr>
        <w:t xml:space="preserve">, </w:t>
      </w:r>
      <w:r w:rsidR="009E3E97">
        <w:rPr>
          <w:bCs w:val="0"/>
        </w:rPr>
        <w:t>Anykščių rajono savivaldybės a</w:t>
      </w:r>
      <w:r w:rsidR="0071597E">
        <w:rPr>
          <w:bCs w:val="0"/>
        </w:rPr>
        <w:t>dministracijos direktoriaus 2019 m. gruodžio 4 d. įsakymą Nr. 1-AĮ-824</w:t>
      </w:r>
      <w:r w:rsidR="009E3E97">
        <w:rPr>
          <w:bCs w:val="0"/>
        </w:rPr>
        <w:t xml:space="preserve"> ,,Dėl ilgalaikio materialiojo nekilnojamojo turto pripažinimo nereikalingu“,</w:t>
      </w:r>
      <w:r w:rsidR="0026507C">
        <w:rPr>
          <w:bCs w:val="0"/>
        </w:rPr>
        <w:t xml:space="preserve"> 2020 m. vasario 4 d. įsakymą Nr. 1-AĮ-95</w:t>
      </w:r>
      <w:r w:rsidR="0071597E">
        <w:rPr>
          <w:bCs w:val="0"/>
        </w:rPr>
        <w:t xml:space="preserve"> „Dėl materialiojo turto pripažinimo nereikalingu“</w:t>
      </w:r>
      <w:r w:rsidR="0054175E">
        <w:rPr>
          <w:bCs w:val="0"/>
        </w:rPr>
        <w:t>,</w:t>
      </w:r>
      <w:r w:rsidR="009E3E97">
        <w:rPr>
          <w:bCs w:val="0"/>
        </w:rPr>
        <w:t xml:space="preserve"> biudžetinės įstaigos </w:t>
      </w:r>
      <w:r w:rsidR="0071597E">
        <w:rPr>
          <w:bCs w:val="0"/>
        </w:rPr>
        <w:t>Anykščių rajono ugniagesių tarnybos 2019 m. lapkričio 18 d. prašymą Nr. SD-50 ,,Dėl panaudos sutarties sudarymo</w:t>
      </w:r>
      <w:r w:rsidR="009E3E97">
        <w:rPr>
          <w:bCs w:val="0"/>
        </w:rPr>
        <w:t>“</w:t>
      </w:r>
      <w:r w:rsidR="002A18EB">
        <w:rPr>
          <w:bCs w:val="0"/>
        </w:rPr>
        <w:t>, 2020 m. sausio 9 d. prašymą Nr. SD-2 „Dėl materialiojo turto“</w:t>
      </w:r>
      <w:r w:rsidR="009E3E97">
        <w:rPr>
          <w:bCs w:val="0"/>
        </w:rPr>
        <w:t>, Anykščių rajono savivaldybės taryba</w:t>
      </w:r>
      <w:r w:rsidR="002A18EB">
        <w:rPr>
          <w:bCs w:val="0"/>
        </w:rPr>
        <w:t xml:space="preserve"> </w:t>
      </w:r>
      <w:r w:rsidR="009E3E97">
        <w:rPr>
          <w:bCs w:val="0"/>
        </w:rPr>
        <w:t>n u s p r e n d ž i a:</w:t>
      </w:r>
    </w:p>
    <w:p w:rsidR="006D6C7B" w:rsidRDefault="00E43100" w:rsidP="009E3E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71597E">
        <w:rPr>
          <w:bCs w:val="0"/>
        </w:rPr>
        <w:t>1.</w:t>
      </w:r>
      <w:r>
        <w:rPr>
          <w:bCs w:val="0"/>
        </w:rPr>
        <w:t xml:space="preserve"> </w:t>
      </w:r>
      <w:r w:rsidR="0054175E">
        <w:rPr>
          <w:bCs w:val="0"/>
        </w:rPr>
        <w:t xml:space="preserve">Perduoti </w:t>
      </w:r>
      <w:r w:rsidR="0071597E">
        <w:rPr>
          <w:bCs w:val="0"/>
        </w:rPr>
        <w:t>biudžetinei įstaigai Anykščių rajono ugniagesių tarnybai (kodas</w:t>
      </w:r>
      <w:r>
        <w:rPr>
          <w:bCs w:val="0"/>
        </w:rPr>
        <w:t xml:space="preserve"> 154323481, Vinco Kudirkos g. 1</w:t>
      </w:r>
      <w:r w:rsidR="0071597E">
        <w:rPr>
          <w:bCs w:val="0"/>
        </w:rPr>
        <w:t>, Anykščių</w:t>
      </w:r>
      <w:r w:rsidR="006D6C7B">
        <w:rPr>
          <w:bCs w:val="0"/>
        </w:rPr>
        <w:t xml:space="preserve"> m.) Anykščių rajono ugniagesių tarnybos </w:t>
      </w:r>
      <w:r w:rsidR="009E3E97">
        <w:rPr>
          <w:bCs w:val="0"/>
        </w:rPr>
        <w:t xml:space="preserve">nuostatuose, patvirtintuose </w:t>
      </w:r>
      <w:r w:rsidR="006D6C7B">
        <w:rPr>
          <w:bCs w:val="0"/>
        </w:rPr>
        <w:t>Anykščių rajono savivaldybės tarybos 2015 m. lapkričio 26 d. sprendimu Nr. 1-TS-317</w:t>
      </w:r>
      <w:r w:rsidR="009E3E97">
        <w:rPr>
          <w:bCs w:val="0"/>
        </w:rPr>
        <w:t xml:space="preserve"> ,,Dėl </w:t>
      </w:r>
      <w:r w:rsidR="006D6C7B">
        <w:rPr>
          <w:bCs w:val="0"/>
        </w:rPr>
        <w:t>Anykščių rajono ugniagesių tarnybos nuostatų patvirtinimo</w:t>
      </w:r>
      <w:r w:rsidR="009E3E97">
        <w:rPr>
          <w:bCs w:val="0"/>
        </w:rPr>
        <w:t>“ numatytai v</w:t>
      </w:r>
      <w:r w:rsidR="006D6C7B">
        <w:rPr>
          <w:bCs w:val="0"/>
        </w:rPr>
        <w:t>eiklai</w:t>
      </w:r>
      <w:r>
        <w:rPr>
          <w:bCs w:val="0"/>
        </w:rPr>
        <w:t xml:space="preserve"> vykdyti</w:t>
      </w:r>
      <w:r w:rsidR="006D6C7B">
        <w:rPr>
          <w:bCs w:val="0"/>
        </w:rPr>
        <w:t>, pagal panaudos sutartį 10 (</w:t>
      </w:r>
      <w:r w:rsidR="009E3E97">
        <w:rPr>
          <w:bCs w:val="0"/>
        </w:rPr>
        <w:t>dešimties) metų laikotarpiui laikinai neatlygintinai valdyti ir naudotis valstybei</w:t>
      </w:r>
      <w:r w:rsidR="006D6C7B">
        <w:rPr>
          <w:bCs w:val="0"/>
        </w:rPr>
        <w:t xml:space="preserve"> nuosavybės teise priklausantį</w:t>
      </w:r>
      <w:r w:rsidR="009E3E97">
        <w:rPr>
          <w:bCs w:val="0"/>
        </w:rPr>
        <w:t xml:space="preserve"> Anykščių rajono savivaldybės patikėjimo teise </w:t>
      </w:r>
      <w:r w:rsidR="006D6C7B">
        <w:rPr>
          <w:bCs w:val="0"/>
        </w:rPr>
        <w:t>valdomą:</w:t>
      </w:r>
    </w:p>
    <w:p w:rsidR="006D6C7B" w:rsidRDefault="00E43100" w:rsidP="009E3E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6D6C7B">
        <w:rPr>
          <w:bCs w:val="0"/>
        </w:rPr>
        <w:t>1.1. ilgalaikį materialųjį nekilnojamąjį turtą (1 priedas);</w:t>
      </w:r>
    </w:p>
    <w:p w:rsidR="006D6C7B" w:rsidRDefault="00E43100" w:rsidP="009E3E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6D6C7B">
        <w:rPr>
          <w:bCs w:val="0"/>
        </w:rPr>
        <w:t>1.2. ilgalaikį materialųjį turtą (2 priedas);</w:t>
      </w:r>
    </w:p>
    <w:p w:rsidR="006D6C7B" w:rsidRDefault="00E43100" w:rsidP="009E3E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lastRenderedPageBreak/>
        <w:t xml:space="preserve">       </w:t>
      </w:r>
      <w:r w:rsidR="006D6C7B">
        <w:rPr>
          <w:bCs w:val="0"/>
        </w:rPr>
        <w:t>1.3. trumpalaikį materialųjį turtą (3 priedas).</w:t>
      </w:r>
    </w:p>
    <w:p w:rsidR="009E3E97" w:rsidRDefault="00283194" w:rsidP="009E3E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9E3E97">
        <w:rPr>
          <w:bCs w:val="0"/>
        </w:rPr>
        <w:t>2. Įgalioti Anykščių rajono savivaldybės administracijos direktorių pasirašyti šio sprendimo 1 punkte nurodyto</w:t>
      </w:r>
      <w:r w:rsidR="004463C9">
        <w:rPr>
          <w:bCs w:val="0"/>
        </w:rPr>
        <w:t xml:space="preserve"> Valstybės</w:t>
      </w:r>
      <w:r w:rsidR="009E3E97">
        <w:rPr>
          <w:bCs w:val="0"/>
        </w:rPr>
        <w:t xml:space="preserve"> turto panaudos sutartį ir</w:t>
      </w:r>
      <w:r w:rsidR="00E43100">
        <w:rPr>
          <w:bCs w:val="0"/>
        </w:rPr>
        <w:t xml:space="preserve"> V</w:t>
      </w:r>
      <w:r w:rsidR="004463C9">
        <w:rPr>
          <w:bCs w:val="0"/>
        </w:rPr>
        <w:t>alstybės turto, perduodamo pagal panaudos sutartį,</w:t>
      </w:r>
      <w:r w:rsidR="009E3E97">
        <w:rPr>
          <w:bCs w:val="0"/>
        </w:rPr>
        <w:t xml:space="preserve"> perdavimo-priėmimo aktą.</w:t>
      </w:r>
    </w:p>
    <w:p w:rsidR="009E3E97" w:rsidRDefault="009E3E97" w:rsidP="009E3E97">
      <w:pPr>
        <w:pStyle w:val="Pagrindinistekstas"/>
        <w:spacing w:line="360" w:lineRule="auto"/>
      </w:pPr>
      <w:r>
        <w:t xml:space="preserve">           Šis sprendimas gali būti skundžiamas bendrosios kompetencijos teismui Lietuvos Respublikos civilinio proceso kodekso nustatyta tvarka.</w:t>
      </w: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  <w:r>
        <w:t xml:space="preserve">Meras                                                                                                                       </w:t>
      </w:r>
      <w:r w:rsidR="006D6C7B">
        <w:t xml:space="preserve">   </w:t>
      </w:r>
      <w:r>
        <w:t xml:space="preserve">Sigutis Obelevičius </w:t>
      </w: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p w:rsidR="009E3E97" w:rsidRDefault="009E3E97" w:rsidP="009E3E97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200"/>
        <w:gridCol w:w="3285"/>
      </w:tblGrid>
      <w:tr w:rsidR="009E3E97" w:rsidTr="009E3E97">
        <w:tc>
          <w:tcPr>
            <w:tcW w:w="3369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Kiuliešaitė</w:t>
            </w:r>
            <w:proofErr w:type="spellEnd"/>
          </w:p>
          <w:p w:rsidR="009E3E97" w:rsidRDefault="002A18EB">
            <w:pPr>
              <w:overflowPunct w:val="0"/>
              <w:autoSpaceDE w:val="0"/>
              <w:autoSpaceDN w:val="0"/>
              <w:adjustRightInd w:val="0"/>
            </w:pPr>
            <w:r>
              <w:t>2020-02</w:t>
            </w:r>
            <w:r w:rsidR="009E3E97">
              <w:t>-</w:t>
            </w:r>
          </w:p>
        </w:tc>
        <w:tc>
          <w:tcPr>
            <w:tcW w:w="3200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  <w:r>
              <w:t>Sigita Mačytė-Šulskienė</w:t>
            </w:r>
          </w:p>
          <w:p w:rsidR="009E3E97" w:rsidRDefault="002A18EB">
            <w:pPr>
              <w:overflowPunct w:val="0"/>
              <w:autoSpaceDE w:val="0"/>
              <w:autoSpaceDN w:val="0"/>
              <w:adjustRightInd w:val="0"/>
            </w:pPr>
            <w:r>
              <w:t>2020-02</w:t>
            </w:r>
            <w:r w:rsidR="009E3E97">
              <w:t>-</w:t>
            </w:r>
          </w:p>
        </w:tc>
        <w:tc>
          <w:tcPr>
            <w:tcW w:w="3285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  <w:r>
              <w:t xml:space="preserve">Inga Radzevičienė      </w:t>
            </w:r>
          </w:p>
          <w:p w:rsidR="009E3E97" w:rsidRDefault="002A18EB">
            <w:pPr>
              <w:overflowPunct w:val="0"/>
              <w:autoSpaceDE w:val="0"/>
              <w:autoSpaceDN w:val="0"/>
              <w:adjustRightInd w:val="0"/>
            </w:pPr>
            <w:r>
              <w:t>2020-02</w:t>
            </w:r>
            <w:r w:rsidR="009E3E97">
              <w:t>-</w:t>
            </w:r>
          </w:p>
        </w:tc>
      </w:tr>
      <w:tr w:rsidR="009E3E97" w:rsidTr="009E3E97">
        <w:tc>
          <w:tcPr>
            <w:tcW w:w="3369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00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9E3E97" w:rsidTr="009E3E97">
        <w:tc>
          <w:tcPr>
            <w:tcW w:w="3369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00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9E3E97" w:rsidRDefault="009E3E97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9E3E97" w:rsidRDefault="009E3E97" w:rsidP="009E3E97">
      <w:r>
        <w:t>P</w:t>
      </w:r>
      <w:r w:rsidR="0026507C">
        <w:t>arengė: A. Savickienė 2020-02-04</w:t>
      </w:r>
    </w:p>
    <w:p w:rsidR="002C62B6" w:rsidRDefault="002C62B6"/>
    <w:p w:rsidR="006D6C7B" w:rsidRDefault="006D6C7B"/>
    <w:p w:rsidR="006D6C7B" w:rsidRDefault="006D6C7B"/>
    <w:p w:rsidR="006D6C7B" w:rsidRDefault="006D6C7B"/>
    <w:p w:rsidR="006D6C7B" w:rsidRDefault="006D6C7B"/>
    <w:p w:rsidR="006D6C7B" w:rsidRDefault="006D6C7B"/>
    <w:p w:rsidR="006D6C7B" w:rsidRDefault="006D6C7B"/>
    <w:p w:rsidR="006D6C7B" w:rsidRDefault="006D6C7B"/>
    <w:p w:rsidR="006D6C7B" w:rsidRDefault="006D6C7B"/>
    <w:p w:rsidR="006D6C7B" w:rsidRDefault="006D6C7B">
      <w:r>
        <w:t xml:space="preserve">                                                                                               Anykščių rajono savivaldybės tarybos</w:t>
      </w:r>
    </w:p>
    <w:p w:rsidR="006D6C7B" w:rsidRDefault="006D6C7B">
      <w:r>
        <w:t xml:space="preserve">                                                                             </w:t>
      </w:r>
      <w:r w:rsidR="002A18EB">
        <w:t xml:space="preserve">                  2020 m. vasario 27</w:t>
      </w:r>
      <w:r>
        <w:t xml:space="preserve"> d. sprendimo Nr. 1-T-</w:t>
      </w:r>
    </w:p>
    <w:p w:rsidR="006D6C7B" w:rsidRDefault="006D6C7B">
      <w:r>
        <w:t xml:space="preserve">                                                                                               1 priedas</w:t>
      </w:r>
    </w:p>
    <w:p w:rsidR="00A926B9" w:rsidRDefault="00A926B9"/>
    <w:p w:rsidR="00A926B9" w:rsidRDefault="00A926B9" w:rsidP="00A926B9">
      <w:pPr>
        <w:jc w:val="center"/>
      </w:pPr>
      <w:r>
        <w:t>VALSTYBEI NUOSAVYBĖS TEISE PRIKLAUSANČIO ANYKŠČIŲ RAJONO SAVIVALDYBĖS PATIKĖJIMO TEISE VALDOMO, PERDUODAMO ANYKŠČIŲ RAJONO UGNIAGESIŲ TARNYBAI PAGAL PANAUDOS SUTARTĮ, ILGALAIKIO MATERIALIOJO NEKILNOJAMOJO TURTO SĄRAŠAS</w:t>
      </w:r>
    </w:p>
    <w:p w:rsidR="00A926B9" w:rsidRDefault="00A926B9" w:rsidP="00A926B9">
      <w:pPr>
        <w:jc w:val="center"/>
      </w:pPr>
    </w:p>
    <w:p w:rsidR="00A926B9" w:rsidRDefault="00A926B9" w:rsidP="00A926B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107"/>
        <w:gridCol w:w="1190"/>
        <w:gridCol w:w="1131"/>
        <w:gridCol w:w="1725"/>
        <w:gridCol w:w="1459"/>
      </w:tblGrid>
      <w:tr w:rsidR="00A926B9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6B9" w:rsidRDefault="00A926B9" w:rsidP="004463C9">
            <w:r>
              <w:t>Eil.</w:t>
            </w:r>
          </w:p>
          <w:p w:rsidR="00A926B9" w:rsidRDefault="00A926B9" w:rsidP="004463C9">
            <w:r>
              <w:t>Nr.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6B9" w:rsidRDefault="00A926B9" w:rsidP="004463C9">
            <w:pPr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6B9" w:rsidRDefault="00A926B9" w:rsidP="004463C9">
            <w:pPr>
              <w:jc w:val="center"/>
            </w:pPr>
            <w:r>
              <w:t>Eil. Nr. apskaitoje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6B9" w:rsidRDefault="00A926B9" w:rsidP="004463C9">
            <w:pPr>
              <w:jc w:val="center"/>
            </w:pPr>
            <w:r>
              <w:t>Kiekis, vnt.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6B9" w:rsidRDefault="00A926B9" w:rsidP="004463C9">
            <w:pPr>
              <w:jc w:val="center"/>
            </w:pPr>
            <w:r>
              <w:t>Įsigijimo kaina, Eur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pPr>
              <w:jc w:val="center"/>
            </w:pPr>
            <w:r>
              <w:t xml:space="preserve">Likutinė vertė, </w:t>
            </w:r>
            <w:proofErr w:type="spellStart"/>
            <w:r>
              <w:t>eur</w:t>
            </w:r>
            <w:proofErr w:type="spellEnd"/>
          </w:p>
          <w:p w:rsidR="00A926B9" w:rsidRDefault="00A926B9" w:rsidP="004463C9">
            <w:pPr>
              <w:jc w:val="center"/>
            </w:pPr>
            <w:r>
              <w:t>2019-11-01</w:t>
            </w:r>
          </w:p>
        </w:tc>
      </w:tr>
      <w:tr w:rsidR="00A926B9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6B9" w:rsidRDefault="00A926B9" w:rsidP="004463C9">
            <w:pPr>
              <w:jc w:val="center"/>
            </w:pPr>
            <w:r>
              <w:t>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r>
              <w:t>Negyvenamoji patalpa-gaisrinė (unikalus Nr. 4400-0103-5276:5258, nekilnojamojo turto kadastro duomenų bylos plane pažymėta indeksu 1H1p, bendras plotas – 216,66 kv. m, paskirtis – specialioji, statybos metai –</w:t>
            </w:r>
            <w:r w:rsidR="00DC69AB">
              <w:t xml:space="preserve"> </w:t>
            </w:r>
            <w:r>
              <w:t>1962, aukštų skaičius –</w:t>
            </w:r>
            <w:r w:rsidR="00F122C2">
              <w:t xml:space="preserve"> </w:t>
            </w:r>
            <w:r>
              <w:t>1) Sportininkų g. 17, Kavarsko m., Anykščių r. sav.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007837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30 522,43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8 423,32</w:t>
            </w:r>
          </w:p>
        </w:tc>
      </w:tr>
      <w:tr w:rsidR="00A926B9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pPr>
              <w:jc w:val="center"/>
            </w:pPr>
            <w:r>
              <w:t>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r>
              <w:t>Negyvenamoji patalpa-gaisrinė (unikalus Nr. 4400-0102-7534:5097, nekilnojamojo turto kadastro duomenų bylos plane pažymėta indeksu 1H1p, bendras plotas – 208,18 kv. m, paskirtis – specialioji, statybos metai –</w:t>
            </w:r>
            <w:r w:rsidR="00DC69AB">
              <w:t xml:space="preserve"> </w:t>
            </w:r>
            <w:r>
              <w:t>1961, aukštų skaičius –</w:t>
            </w:r>
            <w:r w:rsidR="00F122C2">
              <w:t xml:space="preserve"> </w:t>
            </w:r>
            <w:r>
              <w:t>1) Vilniaus g. 11, Troškūnų m., Anykščių r. sav.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007833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10 573,45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3 480,29</w:t>
            </w:r>
          </w:p>
        </w:tc>
      </w:tr>
      <w:tr w:rsidR="00A926B9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pPr>
              <w:jc w:val="center"/>
            </w:pPr>
            <w:r>
              <w:t>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r>
              <w:t>Pastatas-ūkinis pastatas (unikalus Nr. 3496-1006-0029, nekilnojamojo turto kadastro duomenų bylos plane pažymėtas indeksu 2I1m, užstatytas plotas – 28,00 kv. m, tūris – 83,00 kub. m, paskirtis – pagalbinio ūkio, statybos metai –</w:t>
            </w:r>
            <w:r w:rsidR="00F122C2">
              <w:t xml:space="preserve"> </w:t>
            </w:r>
            <w:r>
              <w:t>1977, aukštų skaičius –</w:t>
            </w:r>
            <w:r w:rsidR="00F122C2">
              <w:t xml:space="preserve"> </w:t>
            </w:r>
            <w:r>
              <w:t>1) Vilniaus g. 11, Troškūnų m., Anykščių r. sav.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007834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503,94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129,51</w:t>
            </w:r>
          </w:p>
        </w:tc>
      </w:tr>
      <w:tr w:rsidR="00A926B9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pPr>
              <w:jc w:val="center"/>
            </w:pPr>
            <w:r>
              <w:t>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r>
              <w:t>Pastatas-ūkinis pastatas (unikalus Nr. 3496-1006-0032, nekilnojamojo turto kadastro duomenų bylos plane pažymėtas indeksu 3I1p, užs</w:t>
            </w:r>
            <w:r w:rsidR="006C6767">
              <w:t>tatytas plotas – 27,00 kv. m, tū</w:t>
            </w:r>
            <w:r>
              <w:t>ris – 67,00 kub. m, paskirtis – pagalbinio ūkio, statybos metai –</w:t>
            </w:r>
            <w:r w:rsidR="00F122C2">
              <w:t xml:space="preserve"> </w:t>
            </w:r>
            <w:r>
              <w:t>1977, aukštų skaičius –</w:t>
            </w:r>
            <w:r w:rsidR="00F122C2">
              <w:t xml:space="preserve"> </w:t>
            </w:r>
            <w:r>
              <w:t xml:space="preserve">1) </w:t>
            </w:r>
            <w:r>
              <w:lastRenderedPageBreak/>
              <w:t>Vilniaus g. 11, Troškūnų m., Anykščių r. sav.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lastRenderedPageBreak/>
              <w:t>007835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1 002,09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149,86</w:t>
            </w:r>
          </w:p>
        </w:tc>
      </w:tr>
      <w:tr w:rsidR="00A926B9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pPr>
              <w:jc w:val="center"/>
            </w:pPr>
            <w:r>
              <w:t>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4463C9">
            <w:r>
              <w:t>Kiti inžineriniai statiniai-kiemo statiniai (danga, tvora) (unikalus Nr. 3496-1006-0072, paskirtis – kitų inžinerinių statinių, statybos metai –</w:t>
            </w:r>
            <w:r w:rsidR="00F122C2">
              <w:t xml:space="preserve"> </w:t>
            </w:r>
            <w:r>
              <w:t>1977, aukštų skaičius –</w:t>
            </w:r>
            <w:r w:rsidR="00F122C2">
              <w:t xml:space="preserve"> </w:t>
            </w:r>
            <w:r>
              <w:t>1) Vilniaus g. 11, Troškūnų m., Anykščių r. sav.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007836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1 068,41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0</w:t>
            </w:r>
          </w:p>
        </w:tc>
      </w:tr>
      <w:tr w:rsidR="00A926B9" w:rsidTr="004463C9">
        <w:tc>
          <w:tcPr>
            <w:tcW w:w="5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r>
              <w:t>Iš viso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43 670,32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B9" w:rsidRDefault="00A926B9" w:rsidP="006C6767">
            <w:pPr>
              <w:jc w:val="right"/>
            </w:pPr>
            <w:r>
              <w:t>12 182,98</w:t>
            </w:r>
          </w:p>
        </w:tc>
      </w:tr>
    </w:tbl>
    <w:p w:rsidR="00A926B9" w:rsidRDefault="00C64F07" w:rsidP="00C64F07">
      <w:pPr>
        <w:jc w:val="center"/>
      </w:pPr>
      <w:r>
        <w:t>_______________________________________</w:t>
      </w:r>
    </w:p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/>
    <w:p w:rsidR="00A926B9" w:rsidRDefault="00A926B9" w:rsidP="00A926B9">
      <w:r>
        <w:t xml:space="preserve">                                                                                               Anykščių rajono savivaldybės tarybos</w:t>
      </w:r>
    </w:p>
    <w:p w:rsidR="00A926B9" w:rsidRDefault="00A926B9" w:rsidP="00A926B9">
      <w:r>
        <w:t xml:space="preserve">                                                                             </w:t>
      </w:r>
      <w:r w:rsidR="002A18EB">
        <w:t xml:space="preserve">                  2020 m. vasario 27</w:t>
      </w:r>
      <w:r>
        <w:t xml:space="preserve"> d. sprendimo Nr. 1-T-</w:t>
      </w:r>
      <w:r w:rsidR="00FD6E2C">
        <w:t>37</w:t>
      </w:r>
    </w:p>
    <w:p w:rsidR="00A926B9" w:rsidRDefault="00A926B9" w:rsidP="00A926B9">
      <w:r>
        <w:t xml:space="preserve">                                                                                               2 priedas</w:t>
      </w:r>
    </w:p>
    <w:p w:rsidR="00A926B9" w:rsidRDefault="00A926B9" w:rsidP="00A926B9"/>
    <w:p w:rsidR="00A926B9" w:rsidRDefault="00A926B9" w:rsidP="00A926B9">
      <w:pPr>
        <w:jc w:val="center"/>
      </w:pPr>
      <w:r>
        <w:t>VALSTYBEI NUOSAVYBĖS TEISE PRIKLAUSANČIO ANYKŠČIŲ RAJONO SAVIVALDYBĖS PATIKĖJIMO TEISE VALDOMO, PERDUODAMO ANYKŠČIŲ RAJONO UGNIAGESIŲ TARNYBAI PAGAL PANAUDOS SUTARTĮ, ILGALAIKIO MATERIALIOJO TURTO SĄRAŠAS</w:t>
      </w:r>
    </w:p>
    <w:p w:rsidR="00A926B9" w:rsidRDefault="00A926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107"/>
        <w:gridCol w:w="1190"/>
        <w:gridCol w:w="1131"/>
        <w:gridCol w:w="1725"/>
        <w:gridCol w:w="1459"/>
      </w:tblGrid>
      <w:tr w:rsidR="00BB6914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4" w:rsidRDefault="00BB6914" w:rsidP="004463C9">
            <w:r>
              <w:t>Eil.</w:t>
            </w:r>
          </w:p>
          <w:p w:rsidR="00BB6914" w:rsidRDefault="00BB6914" w:rsidP="004463C9">
            <w:r>
              <w:t>Nr.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4" w:rsidRDefault="00BB6914" w:rsidP="004463C9">
            <w:pPr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4" w:rsidRDefault="00BB6914" w:rsidP="004463C9">
            <w:pPr>
              <w:jc w:val="center"/>
            </w:pPr>
            <w:r>
              <w:t>Eil. Nr. apskaitoje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4" w:rsidRDefault="00BB6914" w:rsidP="004463C9">
            <w:pPr>
              <w:jc w:val="center"/>
            </w:pPr>
            <w:r>
              <w:t>Kiekis, vnt.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4" w:rsidRDefault="00BB6914" w:rsidP="004463C9">
            <w:pPr>
              <w:jc w:val="center"/>
            </w:pPr>
            <w:r>
              <w:t>Įsigijimo kaina, Eur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center"/>
            </w:pPr>
            <w:r>
              <w:t>Likutinė vertė, Eur</w:t>
            </w:r>
          </w:p>
          <w:p w:rsidR="00BB6914" w:rsidRDefault="0054175E" w:rsidP="004463C9">
            <w:pPr>
              <w:jc w:val="center"/>
            </w:pPr>
            <w:r>
              <w:t>2020-02</w:t>
            </w:r>
            <w:r w:rsidR="00BB6914">
              <w:t>-01</w:t>
            </w:r>
          </w:p>
        </w:tc>
      </w:tr>
      <w:tr w:rsidR="00BB6914" w:rsidTr="004463C9"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center"/>
            </w:pPr>
            <w:r>
              <w:t>Troškūnų priešgaisrinė komanda</w:t>
            </w:r>
          </w:p>
        </w:tc>
      </w:tr>
      <w:tr w:rsidR="00BB6914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center"/>
            </w:pPr>
            <w:r>
              <w:t>1</w:t>
            </w:r>
            <w:r w:rsidR="00BB6914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r>
              <w:t>Katilas DOR 32D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007843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637,45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</w:t>
            </w:r>
          </w:p>
        </w:tc>
      </w:tr>
      <w:tr w:rsidR="00BB6914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center"/>
            </w:pPr>
            <w:r>
              <w:t>2</w:t>
            </w:r>
            <w:r w:rsidR="00BB6914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r>
              <w:t>Ugniagesio kovinis kostiumas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007846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318,58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</w:t>
            </w:r>
          </w:p>
        </w:tc>
      </w:tr>
      <w:tr w:rsidR="00BB6914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center"/>
            </w:pPr>
            <w:r>
              <w:t>3</w:t>
            </w:r>
            <w:r w:rsidR="00BB6914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r>
              <w:t>Ugniagesio kovinis kostiumas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007849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318,58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</w:t>
            </w:r>
          </w:p>
        </w:tc>
      </w:tr>
      <w:tr w:rsidR="00BB6914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center"/>
            </w:pPr>
            <w:r>
              <w:t>4</w:t>
            </w:r>
            <w:r w:rsidR="00BB6914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r>
              <w:t>Ugniagesio kovinis kostiumas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007851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318,58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</w:t>
            </w:r>
          </w:p>
        </w:tc>
      </w:tr>
      <w:tr w:rsidR="00BB6914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center"/>
            </w:pPr>
            <w:r>
              <w:t>5</w:t>
            </w:r>
            <w:r w:rsidR="00BB6914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r>
              <w:t>Ugniagesio kovinis kostiumas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007852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318,58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</w:t>
            </w:r>
          </w:p>
        </w:tc>
      </w:tr>
      <w:tr w:rsidR="00BB6914" w:rsidTr="004463C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center"/>
            </w:pPr>
            <w:r>
              <w:t>6</w:t>
            </w:r>
            <w:r w:rsidR="00BB6914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r>
              <w:t>Gaisrinis automobilis AC-30 (66) 184, valstybinis Nr. ZUL 691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007842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4 268,42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</w:t>
            </w:r>
          </w:p>
        </w:tc>
      </w:tr>
      <w:tr w:rsidR="00BB6914" w:rsidTr="004463C9">
        <w:tc>
          <w:tcPr>
            <w:tcW w:w="5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r>
              <w:t>Iš viso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right"/>
            </w:pPr>
            <w:r>
              <w:t>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2A18EB" w:rsidP="004463C9">
            <w:pPr>
              <w:jc w:val="right"/>
            </w:pPr>
            <w:r>
              <w:t>6 180,19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14" w:rsidRDefault="00BB6914" w:rsidP="004463C9">
            <w:pPr>
              <w:jc w:val="right"/>
            </w:pPr>
            <w:r>
              <w:t>0</w:t>
            </w:r>
          </w:p>
        </w:tc>
      </w:tr>
    </w:tbl>
    <w:p w:rsidR="00BB6914" w:rsidRDefault="00BB6914" w:rsidP="00BB6914">
      <w:pPr>
        <w:jc w:val="center"/>
      </w:pPr>
      <w:r>
        <w:t>____________________________________</w:t>
      </w:r>
    </w:p>
    <w:p w:rsidR="00BB6914" w:rsidRDefault="00BB6914" w:rsidP="00BB6914">
      <w:pPr>
        <w:jc w:val="center"/>
      </w:pPr>
    </w:p>
    <w:p w:rsidR="00BB6914" w:rsidRDefault="00BB6914" w:rsidP="00BB6914">
      <w:pPr>
        <w:jc w:val="center"/>
      </w:pPr>
    </w:p>
    <w:p w:rsidR="00BB6914" w:rsidRDefault="00BB6914" w:rsidP="00BB6914">
      <w:pPr>
        <w:jc w:val="center"/>
      </w:pPr>
    </w:p>
    <w:p w:rsidR="00BB6914" w:rsidRDefault="00BB6914" w:rsidP="00BB6914">
      <w:pPr>
        <w:jc w:val="center"/>
      </w:pPr>
    </w:p>
    <w:p w:rsidR="00BB6914" w:rsidRDefault="00BB6914" w:rsidP="00BB6914">
      <w:pPr>
        <w:jc w:val="center"/>
      </w:pPr>
    </w:p>
    <w:p w:rsidR="00BB6914" w:rsidRDefault="00BB6914"/>
    <w:p w:rsidR="003F544D" w:rsidRDefault="003F544D"/>
    <w:p w:rsidR="003F544D" w:rsidRDefault="003F544D"/>
    <w:p w:rsidR="003F544D" w:rsidRDefault="003F544D"/>
    <w:p w:rsidR="003F544D" w:rsidRDefault="003F544D"/>
    <w:p w:rsidR="003F544D" w:rsidRDefault="003F544D"/>
    <w:p w:rsidR="003F544D" w:rsidRDefault="003F544D"/>
    <w:p w:rsidR="003F544D" w:rsidRDefault="003F544D"/>
    <w:p w:rsidR="003F544D" w:rsidRDefault="003F544D"/>
    <w:p w:rsidR="003F544D" w:rsidRDefault="003F544D"/>
    <w:p w:rsidR="003F544D" w:rsidRDefault="003F544D"/>
    <w:p w:rsidR="003F544D" w:rsidRDefault="003F544D"/>
    <w:p w:rsidR="002A18EB" w:rsidRDefault="002A18EB"/>
    <w:p w:rsidR="002A18EB" w:rsidRDefault="002A18EB"/>
    <w:p w:rsidR="002A18EB" w:rsidRDefault="002A18EB"/>
    <w:p w:rsidR="002A18EB" w:rsidRDefault="002A18EB"/>
    <w:p w:rsidR="003F544D" w:rsidRDefault="003F544D"/>
    <w:p w:rsidR="003F544D" w:rsidRDefault="003F544D"/>
    <w:p w:rsidR="003F544D" w:rsidRDefault="003F544D"/>
    <w:p w:rsidR="003F544D" w:rsidRDefault="003F544D" w:rsidP="003F544D">
      <w:r>
        <w:lastRenderedPageBreak/>
        <w:t xml:space="preserve">                                                                                               Anykščių rajono savivaldybės tarybos</w:t>
      </w:r>
    </w:p>
    <w:p w:rsidR="003F544D" w:rsidRDefault="003F544D" w:rsidP="003F544D">
      <w:r>
        <w:t xml:space="preserve">                                                                                               2020 m. sausio 30 d. sprendimo Nr. 1-T-</w:t>
      </w:r>
      <w:r w:rsidR="00FD6E2C">
        <w:t>37</w:t>
      </w:r>
    </w:p>
    <w:p w:rsidR="003F544D" w:rsidRDefault="003F544D" w:rsidP="003F544D">
      <w:r>
        <w:t xml:space="preserve">                                                                                               3 priedas</w:t>
      </w:r>
    </w:p>
    <w:p w:rsidR="003F544D" w:rsidRDefault="003F544D" w:rsidP="003F544D"/>
    <w:p w:rsidR="003F544D" w:rsidRDefault="003F544D" w:rsidP="003F544D">
      <w:pPr>
        <w:jc w:val="center"/>
      </w:pPr>
      <w:r>
        <w:t>VALSTYBEI NUOSAVYBĖS TEISE PRIKLAUSANČIO ANYKŠČIŲ RAJONO SAVIVALDYBĖS PATIKĖJIMO TEISE VALDOMO, PERDUODAMO ANYKŠČIŲ RAJONO UGNIAGESIŲ TARNYBAI PAGAL PANAUDOS SUTARTĮ, TRUMPALAIKIO MATERIALIOJO TURTO SĄRAŠAS</w:t>
      </w:r>
    </w:p>
    <w:p w:rsidR="003F544D" w:rsidRDefault="003F544D" w:rsidP="003F544D"/>
    <w:p w:rsidR="00C64F07" w:rsidRDefault="00C64F07" w:rsidP="00C64F07">
      <w:pPr>
        <w:jc w:val="center"/>
      </w:pPr>
    </w:p>
    <w:tbl>
      <w:tblPr>
        <w:tblW w:w="15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107"/>
        <w:gridCol w:w="1190"/>
        <w:gridCol w:w="1465"/>
        <w:gridCol w:w="1391"/>
        <w:gridCol w:w="1459"/>
        <w:gridCol w:w="1725"/>
        <w:gridCol w:w="1725"/>
        <w:gridCol w:w="1725"/>
      </w:tblGrid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07" w:rsidRDefault="00C64F07" w:rsidP="004463C9">
            <w:r>
              <w:t>Eil.</w:t>
            </w:r>
          </w:p>
          <w:p w:rsidR="00C64F07" w:rsidRDefault="00C64F07" w:rsidP="004463C9">
            <w:r>
              <w:t>Nr.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07" w:rsidRDefault="00C64F07" w:rsidP="004463C9">
            <w:pPr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07" w:rsidRDefault="00C64F07" w:rsidP="004463C9">
            <w:pPr>
              <w:jc w:val="center"/>
            </w:pPr>
            <w:r>
              <w:t>Eil. Nr. apskaitoje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Įsigijimo kaina, Eur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07" w:rsidRDefault="00C64F07" w:rsidP="004463C9">
            <w:pPr>
              <w:jc w:val="center"/>
            </w:pPr>
            <w:r>
              <w:t>Kiekis, vnt.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Suma, Eur</w:t>
            </w:r>
          </w:p>
          <w:p w:rsidR="00C64F07" w:rsidRDefault="00C64F07" w:rsidP="004463C9">
            <w:pPr>
              <w:jc w:val="center"/>
            </w:pPr>
          </w:p>
        </w:tc>
      </w:tr>
      <w:tr w:rsidR="00C64F07" w:rsidTr="004463C9"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Troškūnų priešgaisrinė komanda</w:t>
            </w:r>
          </w:p>
        </w:tc>
        <w:tc>
          <w:tcPr>
            <w:tcW w:w="1725" w:type="dxa"/>
          </w:tcPr>
          <w:p w:rsidR="00C64F07" w:rsidRDefault="00C64F07" w:rsidP="004463C9">
            <w:pPr>
              <w:spacing w:after="200" w:line="276" w:lineRule="auto"/>
            </w:pPr>
          </w:p>
        </w:tc>
        <w:tc>
          <w:tcPr>
            <w:tcW w:w="1725" w:type="dxa"/>
          </w:tcPr>
          <w:p w:rsidR="00C64F07" w:rsidRDefault="00C64F07" w:rsidP="004463C9">
            <w:pPr>
              <w:spacing w:after="200" w:line="276" w:lineRule="auto"/>
            </w:pPr>
          </w:p>
        </w:tc>
        <w:tc>
          <w:tcPr>
            <w:tcW w:w="1725" w:type="dxa"/>
          </w:tcPr>
          <w:p w:rsidR="00C64F07" w:rsidRDefault="00C64F07" w:rsidP="004463C9">
            <w:pPr>
              <w:jc w:val="right"/>
            </w:pPr>
            <w:r>
              <w:t>0,84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07" w:rsidRDefault="00C64F07" w:rsidP="004463C9">
            <w:pPr>
              <w:jc w:val="center"/>
            </w:pPr>
            <w:r>
              <w:t>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Vėliava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071-0036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22,215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17,23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Gręžimo staklės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071-0371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0,84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0,84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Gesintuvas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22,215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44,43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Kirvis su dėklu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1,07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2,14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Sudedamosios kopėčios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7,67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7,67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Viengulė lova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92,68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185,36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Šalmas PF 1000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94,45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94,45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Šviestuvas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12,53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25,06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9.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Gaisrinė žarna 38-30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7,675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15,35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10.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Viniatraukis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1,53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1,53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Skirstytuvas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76,75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76,75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Gelbėjimo virvė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071-0452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47,79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47,79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Semtuvas geležiniu kotu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071-0453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17,90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17,90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697567" w:rsidP="004463C9">
            <w:r>
              <w:t>Vandens šildytuv</w:t>
            </w:r>
            <w:r w:rsidR="00C64F07">
              <w:t>as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260,66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260,66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Knygų spinta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071-0455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0,31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0,31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Benzininė žoliapjovė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156,11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156,11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Žirklės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071-0459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0,08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0,08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center"/>
            </w:pPr>
            <w:r>
              <w:t>Kavarsko priešgaisrinė komanda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Vėliava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071-0036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11,70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11,70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19.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Gręžimo staklės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071-0371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0,72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0,72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20.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Gaisrinis kirvis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071-0411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52,13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104,26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Kėdė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5,215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10,43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roofErr w:type="spellStart"/>
            <w:r>
              <w:t>Plunksnakablis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071-0413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9,80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9,80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Kastuvas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3,11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3,11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Apsauginė ugniagesio apranga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071-0417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147,71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295,42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Gaisrinis diržas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62,56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125,12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Gesintuvas DU-5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22,215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44,43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Ugniagesio kelnės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75,185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150,37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Ugniagesio kelnės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75,19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75,19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29.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Kirvis su dėklu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1,07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2,14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30.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Kompresorius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12,42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12,42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Sudedamosios kopėčios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7,67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7,67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Viengulė lova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071-0429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92,68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92,68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lastRenderedPageBreak/>
              <w:t>33.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Pjūklas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3,61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3,61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Plaktukas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3,22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3,22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Šakės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2,34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2,34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Šalmas PF 1000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94,45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94,45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Šalmas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111,5033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334,51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center"/>
            </w:pPr>
            <w:r>
              <w:t>38.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Vandens skaitiklis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81,09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81,09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center"/>
            </w:pPr>
            <w:r>
              <w:t>39</w:t>
            </w:r>
            <w:r w:rsidR="00C64F07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Ugniagesio striukė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071-0439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109,36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328,08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center"/>
            </w:pPr>
            <w:r>
              <w:t>40</w:t>
            </w:r>
            <w:r w:rsidR="00C64F07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Žarna (76 mm)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15,35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15,35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center"/>
            </w:pPr>
            <w:r>
              <w:t>41</w:t>
            </w:r>
            <w:r w:rsidR="00C64F07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Gaisrinė žarna 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30,8011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277,21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center"/>
            </w:pPr>
            <w:r>
              <w:t>42</w:t>
            </w:r>
            <w:r w:rsidR="00C64F07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Gaisrinė žarna 38-30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7,675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15,35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center"/>
            </w:pPr>
            <w:r>
              <w:t>43</w:t>
            </w:r>
            <w:r w:rsidR="00C64F07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 xml:space="preserve">Viniatraukis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1,53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1,53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center"/>
            </w:pPr>
            <w:r>
              <w:t>44</w:t>
            </w:r>
            <w:r w:rsidR="00C64F07"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roofErr w:type="spellStart"/>
            <w:r>
              <w:t>Kablinės</w:t>
            </w:r>
            <w:proofErr w:type="spellEnd"/>
            <w:r>
              <w:t xml:space="preserve"> kopėčios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071-0447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167,40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pPr>
              <w:jc w:val="right"/>
            </w:pPr>
            <w:r>
              <w:t>167,40</w:t>
            </w:r>
          </w:p>
        </w:tc>
      </w:tr>
      <w:tr w:rsidR="00C64F07" w:rsidTr="004463C9">
        <w:trPr>
          <w:gridAfter w:val="3"/>
          <w:wAfter w:w="5175" w:type="dxa"/>
        </w:trPr>
        <w:tc>
          <w:tcPr>
            <w:tcW w:w="7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C64F07" w:rsidP="004463C9">
            <w:r>
              <w:t>Iš viso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right"/>
            </w:pPr>
            <w:r>
              <w:t>69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07" w:rsidRDefault="002A18EB" w:rsidP="004463C9">
            <w:pPr>
              <w:jc w:val="right"/>
            </w:pPr>
            <w:r>
              <w:t>3 223,26</w:t>
            </w:r>
          </w:p>
        </w:tc>
      </w:tr>
    </w:tbl>
    <w:p w:rsidR="00C64F07" w:rsidRDefault="00C64F07" w:rsidP="00C64F07">
      <w:pPr>
        <w:jc w:val="center"/>
      </w:pPr>
      <w:r>
        <w:t>_________________________</w:t>
      </w:r>
    </w:p>
    <w:p w:rsidR="003F544D" w:rsidRDefault="003F544D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4463C9" w:rsidRDefault="004463C9"/>
    <w:p w:rsidR="00D87E14" w:rsidRDefault="00D87E14"/>
    <w:p w:rsidR="004463C9" w:rsidRDefault="004463C9"/>
    <w:p w:rsidR="004463C9" w:rsidRDefault="004463C9"/>
    <w:p w:rsidR="004463C9" w:rsidRDefault="004463C9" w:rsidP="004463C9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4463C9" w:rsidRDefault="004463C9" w:rsidP="004463C9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spacing w:line="360" w:lineRule="auto"/>
              <w:rPr>
                <w:b/>
              </w:rPr>
            </w:pPr>
            <w:r>
              <w:rPr>
                <w:b/>
              </w:rPr>
              <w:t>1. Sprendimo projekto motyvai, tikslai ir uždaviniai:</w:t>
            </w:r>
          </w:p>
          <w:p w:rsidR="004463C9" w:rsidRDefault="004463C9" w:rsidP="004463C9">
            <w:pPr>
              <w:spacing w:line="360" w:lineRule="auto"/>
              <w:jc w:val="both"/>
            </w:pPr>
            <w:r>
              <w:rPr>
                <w:b/>
              </w:rPr>
              <w:t xml:space="preserve">    </w:t>
            </w:r>
            <w:r w:rsidR="00E43100">
              <w:rPr>
                <w:b/>
              </w:rPr>
              <w:t xml:space="preserve">   </w:t>
            </w:r>
            <w:r w:rsidRPr="004463C9">
              <w:t xml:space="preserve">Gautas </w:t>
            </w:r>
            <w:r>
              <w:t>savivaldybės biudžetinės įstaigos Anykščių rajono ugniagesių tarnybos 2019 m. lapkričio 18 d. prašymas Nr. SD-50 „Dėl panaudos sutarties sudarymo“, prašant perduoti pagal panaudos sutartį sprendimo projekte išvardintą turtą.</w:t>
            </w:r>
          </w:p>
          <w:p w:rsidR="00697567" w:rsidRDefault="00E43100" w:rsidP="004463C9">
            <w:pPr>
              <w:spacing w:line="360" w:lineRule="auto"/>
              <w:jc w:val="both"/>
            </w:pPr>
            <w:r>
              <w:t xml:space="preserve">       </w:t>
            </w:r>
            <w:r w:rsidR="00697567">
              <w:t>Sprendimo projekte nurodytu Valstybei</w:t>
            </w:r>
            <w:r>
              <w:t xml:space="preserve"> nuosavybės teise priklausančiu</w:t>
            </w:r>
            <w:r w:rsidR="00697567">
              <w:t xml:space="preserve"> Anykščių rajono savivaldybės patikėjimo teise valdomu turtu savivaldybės biudžetinė įstaiga Anykščių rajono ugniagesių tarnyba naudojosi pagal 2010 m. sausio 15 d. Valstybės turto panaudos sutartį Nr. SU-6. Panaudos sutarties terminas baigiasi 2020 m. sausio 15 d. </w:t>
            </w:r>
          </w:p>
          <w:p w:rsidR="00F97680" w:rsidRDefault="00F97680" w:rsidP="004463C9">
            <w:pPr>
              <w:spacing w:line="360" w:lineRule="auto"/>
              <w:jc w:val="both"/>
            </w:pPr>
            <w:r>
              <w:t xml:space="preserve">      </w:t>
            </w:r>
            <w:r w:rsidR="007606E9">
              <w:t xml:space="preserve">Gautas </w:t>
            </w:r>
            <w:r w:rsidR="00C37587">
              <w:t>2020 m. vasario 3 d. perduodamo pagal panaudos sutartį nekilnojamojo materialiojo turto suderinimo pažyma.</w:t>
            </w:r>
          </w:p>
          <w:p w:rsidR="004463C9" w:rsidRDefault="00E43100" w:rsidP="004463C9">
            <w:pPr>
              <w:spacing w:line="360" w:lineRule="auto"/>
              <w:jc w:val="both"/>
            </w:pPr>
            <w:r>
              <w:t xml:space="preserve">       </w:t>
            </w:r>
            <w:r w:rsidR="00697567">
              <w:t>Siūlome perduoti sprendimo projekte išvardintą turtą</w:t>
            </w:r>
            <w:r>
              <w:t xml:space="preserve"> </w:t>
            </w:r>
            <w:r w:rsidR="00697567">
              <w:t>biudžetinei įstaigai Anykščių rajono ugniagesių tarnybai pagal panaudos sutartį 10 (dešimties) metų laikotarpiui.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>
            <w:pPr>
              <w:spacing w:line="360" w:lineRule="auto"/>
              <w:jc w:val="both"/>
            </w:pPr>
          </w:p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2. Teisinis reglamentavimas: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>
            <w:pPr>
              <w:spacing w:line="360" w:lineRule="auto"/>
            </w:pPr>
          </w:p>
          <w:p w:rsidR="004463C9" w:rsidRDefault="004463C9" w:rsidP="004463C9">
            <w:pPr>
              <w:spacing w:line="360" w:lineRule="auto"/>
            </w:pPr>
            <w:r>
              <w:t>Lietuvos Respublikos vietos savivaldos įstatymas</w:t>
            </w:r>
            <w:r w:rsidR="00697567">
              <w:t>;</w:t>
            </w:r>
          </w:p>
          <w:p w:rsidR="004463C9" w:rsidRDefault="004463C9" w:rsidP="004463C9">
            <w:pPr>
              <w:spacing w:line="360" w:lineRule="auto"/>
            </w:pPr>
            <w:r>
              <w:t>Lietuvos Respublikos valstybės ir savivaldybių turto valdymo, naudojimo ir disponavimo juo įstatymas</w:t>
            </w:r>
            <w:r w:rsidR="00697567">
              <w:t>.</w:t>
            </w:r>
          </w:p>
          <w:p w:rsidR="004463C9" w:rsidRDefault="004463C9" w:rsidP="004463C9"/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3. Ekonominis – socialinis pagrindimas:</w:t>
            </w:r>
          </w:p>
          <w:p w:rsidR="0064232E" w:rsidRDefault="0064232E" w:rsidP="004463C9">
            <w:pPr>
              <w:rPr>
                <w:b/>
              </w:rPr>
            </w:pPr>
          </w:p>
        </w:tc>
      </w:tr>
      <w:tr w:rsidR="004463C9" w:rsidTr="004463C9">
        <w:tc>
          <w:tcPr>
            <w:tcW w:w="9854" w:type="dxa"/>
          </w:tcPr>
          <w:p w:rsidR="004463C9" w:rsidRDefault="0064232E" w:rsidP="0064232E">
            <w:pPr>
              <w:spacing w:line="360" w:lineRule="auto"/>
              <w:jc w:val="both"/>
            </w:pPr>
            <w:r>
              <w:rPr>
                <w:bCs/>
              </w:rPr>
              <w:t xml:space="preserve">       Anykščių rajono savivaldybės administracijos direktoriaus 2019 m. gruodžio 4 d. įsakymu Nr. 1-AĮ-824 ,,Dėl ilgalaikio materialiojo nekilnojamojo turto pripažini</w:t>
            </w:r>
            <w:r w:rsidR="0054175E">
              <w:rPr>
                <w:bCs/>
              </w:rPr>
              <w:t>mo ner</w:t>
            </w:r>
            <w:r w:rsidR="0026507C">
              <w:rPr>
                <w:bCs/>
              </w:rPr>
              <w:t>eikalingu“, 2020 m. vasario 4 d. įsakymu Nr. 1-AĮ-95</w:t>
            </w:r>
            <w:r>
              <w:rPr>
                <w:bCs/>
              </w:rPr>
              <w:t xml:space="preserve"> „Dėl materialiojo turto pripažinimo nereikalingu“</w:t>
            </w:r>
            <w:r w:rsidR="0054175E">
              <w:rPr>
                <w:bCs/>
              </w:rPr>
              <w:t xml:space="preserve"> </w:t>
            </w:r>
            <w:r>
              <w:rPr>
                <w:bCs/>
              </w:rPr>
              <w:t>sprendimo projekte išvardintas turtas pripažintas nereikalingu Anykščių rajono savivaldybės administracijos funkcijoms įgyvendinti.</w:t>
            </w:r>
          </w:p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4. Galimos teigiamos ir neigiamos pasekmės, pasiūlymai, kokių teisėtų priemonių reikėtų imtis, siekiant išvengti neigiamų pasekmių: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>
            <w:pPr>
              <w:spacing w:line="360" w:lineRule="auto"/>
              <w:jc w:val="both"/>
            </w:pPr>
          </w:p>
          <w:p w:rsidR="004463C9" w:rsidRDefault="004463C9" w:rsidP="004463C9">
            <w:pPr>
              <w:spacing w:line="360" w:lineRule="auto"/>
              <w:jc w:val="both"/>
            </w:pPr>
            <w:r>
              <w:t>Teigiama pase</w:t>
            </w:r>
            <w:r w:rsidR="00FD6E2C">
              <w:t xml:space="preserve">kmė – turtas perduodamas valstybinės (valstybės perduotos savivaldybėms) funkcijos – priešgaisrinė sauga – įgyvendinimui. </w:t>
            </w:r>
          </w:p>
          <w:p w:rsidR="00C37587" w:rsidRDefault="00C37587" w:rsidP="004463C9">
            <w:pPr>
              <w:spacing w:line="360" w:lineRule="auto"/>
              <w:jc w:val="both"/>
            </w:pPr>
            <w:r>
              <w:t xml:space="preserve">Neigiama pasekmė – nepritarus sprendimo projektui, negalėtume biudžetinei įstaigai Anykščių ugniagesių tarnybai perduoti pagal panaudos sutartį sprendimo projekte išvardinto turto. </w:t>
            </w:r>
          </w:p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lastRenderedPageBreak/>
              <w:t>5. Priemonės įgyvendinti sprendimo projektą: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/>
          <w:p w:rsidR="004463C9" w:rsidRDefault="004463C9" w:rsidP="004463C9">
            <w:r>
              <w:t>Priimti teigiamą sprendimą šiuo klausimu.</w:t>
            </w:r>
          </w:p>
          <w:p w:rsidR="004463C9" w:rsidRDefault="004463C9" w:rsidP="004463C9"/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6. Lėšų poreikis ir finansavimo šaltiniai (esant galimybei, nurodomos preliminarios sumos, išlaidų sąmatos, skaičiavimai):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/>
          <w:p w:rsidR="004463C9" w:rsidRDefault="004463C9" w:rsidP="004463C9">
            <w:r>
              <w:t>Nėra.</w:t>
            </w:r>
          </w:p>
          <w:p w:rsidR="004463C9" w:rsidRDefault="004463C9" w:rsidP="004463C9"/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7. Specialistų vertinimai ir išvados: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/>
          <w:p w:rsidR="004463C9" w:rsidRDefault="004463C9" w:rsidP="004463C9">
            <w:r>
              <w:t>Nėra.</w:t>
            </w:r>
          </w:p>
          <w:p w:rsidR="004463C9" w:rsidRDefault="004463C9" w:rsidP="004463C9"/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8. Informacija apie atliktą antikorupcinį vertinimą:</w:t>
            </w:r>
          </w:p>
          <w:p w:rsidR="004463C9" w:rsidRDefault="004463C9" w:rsidP="004463C9">
            <w:pPr>
              <w:rPr>
                <w:b/>
              </w:rPr>
            </w:pPr>
          </w:p>
          <w:p w:rsidR="004463C9" w:rsidRPr="00E217B5" w:rsidRDefault="004463C9" w:rsidP="004463C9">
            <w:r>
              <w:t>Neatliekamas.</w:t>
            </w:r>
          </w:p>
          <w:p w:rsidR="004463C9" w:rsidRDefault="004463C9" w:rsidP="004463C9"/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9. Informacija apie numatomo teisinio reguliavimo poveikio vertinimą:</w:t>
            </w:r>
          </w:p>
          <w:p w:rsidR="004463C9" w:rsidRDefault="004463C9" w:rsidP="004463C9">
            <w:pPr>
              <w:rPr>
                <w:b/>
              </w:rPr>
            </w:pPr>
          </w:p>
          <w:p w:rsidR="004463C9" w:rsidRDefault="004463C9" w:rsidP="004463C9">
            <w:r>
              <w:t xml:space="preserve">Nevertinamas. </w:t>
            </w:r>
          </w:p>
          <w:p w:rsidR="004463C9" w:rsidRDefault="004463C9" w:rsidP="004463C9"/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</w:p>
        </w:tc>
      </w:tr>
      <w:tr w:rsidR="004463C9" w:rsidTr="004463C9">
        <w:tc>
          <w:tcPr>
            <w:tcW w:w="9854" w:type="dxa"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10. Informacija apie administracinės naštos mažinimo vertinimą</w:t>
            </w:r>
          </w:p>
          <w:p w:rsidR="004463C9" w:rsidRDefault="004463C9" w:rsidP="004463C9">
            <w:pPr>
              <w:rPr>
                <w:b/>
              </w:rPr>
            </w:pPr>
          </w:p>
          <w:p w:rsidR="004463C9" w:rsidRDefault="004463C9" w:rsidP="004463C9">
            <w:r>
              <w:t>Nevertinama.</w:t>
            </w:r>
          </w:p>
          <w:p w:rsidR="004463C9" w:rsidRDefault="004463C9" w:rsidP="004463C9"/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11. Kiti paaiškinimai: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/>
          <w:p w:rsidR="004463C9" w:rsidRDefault="004463C9" w:rsidP="004463C9">
            <w:r>
              <w:t>Nėra.</w:t>
            </w:r>
          </w:p>
          <w:p w:rsidR="004463C9" w:rsidRDefault="004463C9" w:rsidP="004463C9"/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12. Sprendimo vykdytojai, įgyvendinimo (vykdymo) terminai: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>
            <w:pPr>
              <w:spacing w:line="360" w:lineRule="auto"/>
            </w:pPr>
          </w:p>
          <w:p w:rsidR="004463C9" w:rsidRDefault="004463C9" w:rsidP="004463C9">
            <w:pPr>
              <w:spacing w:line="360" w:lineRule="auto"/>
              <w:jc w:val="both"/>
            </w:pPr>
            <w:r>
              <w:t>Viešųjų pirkimų ir tur</w:t>
            </w:r>
            <w:r w:rsidR="00C37587">
              <w:t>to skyriui iki 2020 metų kovo 6</w:t>
            </w:r>
            <w:r>
              <w:t xml:space="preserve"> d. paruošti Valstybės turto panaudos sutartį ir Valstybės turto, perduodamo pagal panaudos sutartį, perdavimo-priėmimo aktą ir pateikti jį pasirašyti įstaigų vadovams ar jų įgaliotiems asmenims.</w:t>
            </w:r>
          </w:p>
          <w:p w:rsidR="004463C9" w:rsidRDefault="004463C9" w:rsidP="004463C9">
            <w:pPr>
              <w:spacing w:line="360" w:lineRule="auto"/>
            </w:pPr>
          </w:p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  <w:r>
              <w:rPr>
                <w:b/>
              </w:rPr>
              <w:t>13. Pro</w:t>
            </w:r>
            <w:r w:rsidR="005D6517">
              <w:rPr>
                <w:b/>
              </w:rPr>
              <w:t xml:space="preserve">jekto iniciatorius, rengėjas ir </w:t>
            </w:r>
            <w:r>
              <w:rPr>
                <w:b/>
              </w:rPr>
              <w:t>/ar pranešėjas:</w:t>
            </w:r>
          </w:p>
        </w:tc>
      </w:tr>
      <w:tr w:rsidR="004463C9" w:rsidTr="004463C9">
        <w:tc>
          <w:tcPr>
            <w:tcW w:w="9854" w:type="dxa"/>
          </w:tcPr>
          <w:p w:rsidR="004463C9" w:rsidRDefault="004463C9" w:rsidP="004463C9"/>
          <w:p w:rsidR="004463C9" w:rsidRDefault="004463C9" w:rsidP="004463C9">
            <w:pPr>
              <w:spacing w:line="360" w:lineRule="auto"/>
            </w:pPr>
            <w:r>
              <w:t>Iniciatorius – An</w:t>
            </w:r>
            <w:r w:rsidR="00F122C2">
              <w:t>ykščių rajono ugniagesių tarnyba.</w:t>
            </w:r>
          </w:p>
          <w:p w:rsidR="004463C9" w:rsidRDefault="004463C9" w:rsidP="004463C9">
            <w:pPr>
              <w:spacing w:line="360" w:lineRule="auto"/>
              <w:jc w:val="both"/>
            </w:pPr>
            <w:r>
              <w:t>Rengėja – Viešųjų pirkimų ir turt</w:t>
            </w:r>
            <w:r w:rsidR="00F122C2">
              <w:t>o skyriaus vedėja A. Savickienė.</w:t>
            </w:r>
          </w:p>
          <w:p w:rsidR="004463C9" w:rsidRDefault="004463C9" w:rsidP="004463C9">
            <w:pPr>
              <w:spacing w:line="360" w:lineRule="auto"/>
              <w:jc w:val="both"/>
            </w:pPr>
            <w:r>
              <w:t>Pranešėja – Viešųjų pirkimų ir turto skyriaus vedėja A. Savickienė.</w:t>
            </w:r>
          </w:p>
        </w:tc>
      </w:tr>
      <w:tr w:rsidR="004463C9" w:rsidTr="004463C9">
        <w:tc>
          <w:tcPr>
            <w:tcW w:w="9854" w:type="dxa"/>
            <w:hideMark/>
          </w:tcPr>
          <w:p w:rsidR="004463C9" w:rsidRDefault="004463C9" w:rsidP="004463C9">
            <w:pPr>
              <w:rPr>
                <w:b/>
              </w:rPr>
            </w:pPr>
          </w:p>
        </w:tc>
      </w:tr>
      <w:tr w:rsidR="004463C9" w:rsidTr="004463C9">
        <w:tc>
          <w:tcPr>
            <w:tcW w:w="9854" w:type="dxa"/>
          </w:tcPr>
          <w:p w:rsidR="004463C9" w:rsidRDefault="004463C9" w:rsidP="004463C9"/>
          <w:p w:rsidR="004463C9" w:rsidRDefault="004463C9" w:rsidP="004463C9"/>
        </w:tc>
      </w:tr>
    </w:tbl>
    <w:p w:rsidR="004463C9" w:rsidRDefault="004463C9" w:rsidP="004463C9">
      <w:pPr>
        <w:pStyle w:val="Pagrindinistekstas"/>
        <w:spacing w:line="360" w:lineRule="auto"/>
        <w:rPr>
          <w:bCs w:val="0"/>
        </w:rPr>
      </w:pPr>
    </w:p>
    <w:p w:rsidR="004463C9" w:rsidRDefault="004463C9"/>
    <w:sectPr w:rsidR="004463C9" w:rsidSect="009E3E9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49A"/>
    <w:rsid w:val="0026507C"/>
    <w:rsid w:val="00283194"/>
    <w:rsid w:val="002A18EB"/>
    <w:rsid w:val="002C62B6"/>
    <w:rsid w:val="003F544D"/>
    <w:rsid w:val="004463C9"/>
    <w:rsid w:val="0054175E"/>
    <w:rsid w:val="005D6517"/>
    <w:rsid w:val="005F1E29"/>
    <w:rsid w:val="0064232E"/>
    <w:rsid w:val="00697567"/>
    <w:rsid w:val="006C6767"/>
    <w:rsid w:val="006D6C7B"/>
    <w:rsid w:val="0071597E"/>
    <w:rsid w:val="007606E9"/>
    <w:rsid w:val="009E3E97"/>
    <w:rsid w:val="00A926B9"/>
    <w:rsid w:val="00BB059D"/>
    <w:rsid w:val="00BB6914"/>
    <w:rsid w:val="00C37587"/>
    <w:rsid w:val="00C64F07"/>
    <w:rsid w:val="00D4049A"/>
    <w:rsid w:val="00D87E14"/>
    <w:rsid w:val="00DC69AB"/>
    <w:rsid w:val="00E43100"/>
    <w:rsid w:val="00F122C2"/>
    <w:rsid w:val="00F97680"/>
    <w:rsid w:val="00FD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FA848-D9F4-4E10-B46B-1417B02C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E97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9E3E9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E3E97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E3E9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E3E97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4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7843</Words>
  <Characters>4471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2020-02-03T12:27:00Z</cp:lastPrinted>
  <dcterms:created xsi:type="dcterms:W3CDTF">2020-02-20T12:21:00Z</dcterms:created>
  <dcterms:modified xsi:type="dcterms:W3CDTF">2020-02-20T12:21:00Z</dcterms:modified>
</cp:coreProperties>
</file>